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36" w:rsidRDefault="00BD1436" w:rsidP="00BD14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BD1436" w:rsidRDefault="00BD1436" w:rsidP="00BD14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BD1436" w:rsidRDefault="00BD1436" w:rsidP="00BD14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BD1436" w:rsidRDefault="00BD1436" w:rsidP="00BD14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BD1436" w:rsidRDefault="00BD1436" w:rsidP="00BD1436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BD1436" w:rsidRDefault="00BD1436" w:rsidP="00BD1436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BD1436" w:rsidRDefault="00BD1436" w:rsidP="00BD1436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APRIL 1</w:t>
      </w:r>
      <w:r w:rsidR="005343BF">
        <w:rPr>
          <w:rFonts w:cs="Times New Roman"/>
          <w:b/>
          <w:bCs/>
          <w:u w:val="single"/>
        </w:rPr>
        <w:t>0</w:t>
      </w:r>
      <w:r>
        <w:rPr>
          <w:rFonts w:cs="Times New Roman"/>
          <w:b/>
          <w:bCs/>
          <w:u w:val="single"/>
        </w:rPr>
        <w:t>, 2017</w:t>
      </w:r>
    </w:p>
    <w:p w:rsidR="00BD1436" w:rsidRDefault="00BD1436" w:rsidP="00BD1436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BD1436" w:rsidRDefault="00BD1436" w:rsidP="00BD1436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BD1436" w:rsidRDefault="00BD1436" w:rsidP="00BD1436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BD1436" w:rsidRPr="00DE3A2E" w:rsidRDefault="00BD1436" w:rsidP="00BD1436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DE3A2E">
        <w:rPr>
          <w:rFonts w:cs="Times New Roman"/>
          <w:bCs/>
        </w:rPr>
        <w:t xml:space="preserve">In attendance: President Stephen Kowalewski; </w:t>
      </w:r>
      <w:r w:rsidR="00DA5CA7">
        <w:rPr>
          <w:rFonts w:cs="Times New Roman"/>
          <w:bCs/>
        </w:rPr>
        <w:t xml:space="preserve">Vice President Jacob Baughman; </w:t>
      </w:r>
      <w:r w:rsidRPr="00DE3A2E">
        <w:rPr>
          <w:rFonts w:cs="Times New Roman"/>
          <w:bCs/>
        </w:rPr>
        <w:t xml:space="preserve">Secretary/Treasurer Thomas Gates; Mayor Frances Ewing and Council Members: Richard Garber; Harold Gilbert, Douglas Morrison and Code Enforcement Officer Harry Nazzaro. </w:t>
      </w:r>
    </w:p>
    <w:p w:rsidR="00BD1436" w:rsidRPr="008F0D35" w:rsidRDefault="00BD1436" w:rsidP="00BD1436">
      <w:pPr>
        <w:pStyle w:val="ListParagraph"/>
        <w:rPr>
          <w:rFonts w:cs="Times New Roman"/>
          <w:b/>
          <w:bCs/>
        </w:rPr>
      </w:pPr>
    </w:p>
    <w:p w:rsidR="00BD1436" w:rsidRPr="009B2994" w:rsidRDefault="00BD1436" w:rsidP="00BD1436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DE3A2E">
        <w:rPr>
          <w:rFonts w:cs="Times New Roman"/>
          <w:bCs/>
        </w:rPr>
        <w:t xml:space="preserve">The Meeting Minutes for </w:t>
      </w:r>
      <w:r>
        <w:rPr>
          <w:rFonts w:cs="Times New Roman"/>
          <w:bCs/>
        </w:rPr>
        <w:t>March 13</w:t>
      </w:r>
      <w:r w:rsidRPr="00DE3A2E">
        <w:rPr>
          <w:rFonts w:cs="Times New Roman"/>
          <w:bCs/>
        </w:rPr>
        <w:t>, 2017 were read and approved. Motion to approve by Douglas Morrison. 2</w:t>
      </w:r>
      <w:r w:rsidRPr="00DE3A2E">
        <w:rPr>
          <w:rFonts w:cs="Times New Roman"/>
          <w:bCs/>
          <w:vertAlign w:val="superscript"/>
        </w:rPr>
        <w:t>nd</w:t>
      </w:r>
      <w:r w:rsidRPr="00DE3A2E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Harold Gilbert</w:t>
      </w:r>
      <w:r w:rsidRPr="00DE3A2E">
        <w:rPr>
          <w:rFonts w:cs="Times New Roman"/>
          <w:bCs/>
        </w:rPr>
        <w:t>. Motion carried.</w:t>
      </w:r>
    </w:p>
    <w:p w:rsidR="009B2994" w:rsidRPr="009B2994" w:rsidRDefault="009B2994" w:rsidP="009B2994">
      <w:pPr>
        <w:pStyle w:val="ListParagraph"/>
        <w:rPr>
          <w:rFonts w:cs="Times New Roman"/>
          <w:b/>
          <w:bCs/>
        </w:rPr>
      </w:pPr>
    </w:p>
    <w:p w:rsidR="009B2994" w:rsidRDefault="009B2994" w:rsidP="00BD1436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9B2994">
        <w:rPr>
          <w:rFonts w:cs="Times New Roman"/>
          <w:bCs/>
        </w:rPr>
        <w:t>Kenneth Morrison</w:t>
      </w:r>
      <w:r>
        <w:rPr>
          <w:rFonts w:cs="Times New Roman"/>
          <w:bCs/>
        </w:rPr>
        <w:t xml:space="preserve"> was sworn in as Landisburg Borough Council Member.</w:t>
      </w:r>
    </w:p>
    <w:p w:rsidR="009B2994" w:rsidRPr="009B2994" w:rsidRDefault="009B2994" w:rsidP="009B2994">
      <w:pPr>
        <w:pStyle w:val="ListParagraph"/>
        <w:rPr>
          <w:rFonts w:cs="Times New Roman"/>
          <w:bCs/>
        </w:rPr>
      </w:pPr>
    </w:p>
    <w:p w:rsidR="00BD1436" w:rsidRDefault="00BD1436" w:rsidP="00BD1436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BD1436" w:rsidRDefault="00BD1436" w:rsidP="00BD1436">
      <w:pPr>
        <w:pStyle w:val="ListParagraph"/>
        <w:numPr>
          <w:ilvl w:val="0"/>
          <w:numId w:val="2"/>
        </w:numPr>
      </w:pPr>
      <w:r>
        <w:t>Randall and Shana Lightner</w:t>
      </w:r>
      <w:r w:rsidR="0093228E">
        <w:t xml:space="preserve"> were present to discuss issues at the property of 110 East Main Street. Landlord, Kurtz Cockley, has been notified and is cooperating fully with the Landisburg Borough Council </w:t>
      </w:r>
      <w:r w:rsidR="00DA5CA7">
        <w:t>in</w:t>
      </w:r>
      <w:r w:rsidR="0093228E">
        <w:t xml:space="preserve"> </w:t>
      </w:r>
      <w:r w:rsidR="00DA5CA7">
        <w:t>taking corrective action</w:t>
      </w:r>
      <w:r w:rsidR="0093228E">
        <w:t>.</w:t>
      </w:r>
    </w:p>
    <w:p w:rsidR="009B2994" w:rsidRDefault="009B2994" w:rsidP="009B2994">
      <w:pPr>
        <w:pStyle w:val="ListParagraph"/>
      </w:pPr>
    </w:p>
    <w:p w:rsidR="00BD1436" w:rsidRDefault="00BD1436" w:rsidP="00BD1436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93228E" w:rsidRDefault="0093228E" w:rsidP="0093228E">
      <w:pPr>
        <w:pStyle w:val="ListParagraph"/>
        <w:numPr>
          <w:ilvl w:val="0"/>
          <w:numId w:val="2"/>
        </w:numPr>
      </w:pPr>
      <w:r>
        <w:t>Ordinance Committee.</w:t>
      </w:r>
    </w:p>
    <w:p w:rsidR="0093228E" w:rsidRDefault="0093228E" w:rsidP="0093228E">
      <w:pPr>
        <w:pStyle w:val="ListParagraph"/>
        <w:numPr>
          <w:ilvl w:val="0"/>
          <w:numId w:val="4"/>
        </w:numPr>
      </w:pPr>
      <w:r>
        <w:t>On Street parking concerns to be investigated.</w:t>
      </w:r>
    </w:p>
    <w:p w:rsidR="0093228E" w:rsidRDefault="0093228E" w:rsidP="006C7D57">
      <w:pPr>
        <w:pStyle w:val="ListParagraph"/>
      </w:pPr>
      <w:r>
        <w:t xml:space="preserve"> </w:t>
      </w:r>
      <w:r w:rsidR="006C7D57">
        <w:t xml:space="preserve"> </w:t>
      </w:r>
    </w:p>
    <w:p w:rsidR="006C7D57" w:rsidRDefault="006C7D57" w:rsidP="006C7D57">
      <w:pPr>
        <w:pStyle w:val="ListParagraph"/>
        <w:numPr>
          <w:ilvl w:val="0"/>
          <w:numId w:val="6"/>
        </w:numPr>
      </w:pPr>
      <w:r>
        <w:t>Code Enforcement Officer Report.</w:t>
      </w:r>
    </w:p>
    <w:p w:rsidR="006C7D57" w:rsidRDefault="006C7D57" w:rsidP="006C7D57">
      <w:pPr>
        <w:pStyle w:val="ListParagraph"/>
        <w:numPr>
          <w:ilvl w:val="0"/>
          <w:numId w:val="7"/>
        </w:numPr>
      </w:pPr>
      <w:r>
        <w:t>Illegally parked car in front of 110 East Main Street. CEO is requesting to submit complaint to the District Magistrate. Motion by Jacob Baughman. 2</w:t>
      </w:r>
      <w:r w:rsidRPr="006C7D57">
        <w:rPr>
          <w:vertAlign w:val="superscript"/>
        </w:rPr>
        <w:t>nd</w:t>
      </w:r>
      <w:r>
        <w:t xml:space="preserve"> by Richard Garber. Motion carried.</w:t>
      </w:r>
    </w:p>
    <w:p w:rsidR="006C7D57" w:rsidRDefault="006C7D57" w:rsidP="006C7D57">
      <w:pPr>
        <w:pStyle w:val="ListParagraph"/>
      </w:pPr>
      <w:r>
        <w:t xml:space="preserve"> </w:t>
      </w:r>
    </w:p>
    <w:p w:rsidR="006C7D57" w:rsidRDefault="006C7D57" w:rsidP="006C7D57">
      <w:pPr>
        <w:pStyle w:val="ListParagraph"/>
        <w:numPr>
          <w:ilvl w:val="0"/>
          <w:numId w:val="10"/>
        </w:numPr>
      </w:pPr>
      <w:r>
        <w:t xml:space="preserve">PAWS - Send letter to reaffirm previous commitment to trap, spay\ </w:t>
      </w:r>
      <w:r w:rsidR="009B2994">
        <w:t>n</w:t>
      </w:r>
      <w:r>
        <w:t>euter and release. Motion by Harold Gilbert. 2</w:t>
      </w:r>
      <w:r w:rsidRPr="006C7D57">
        <w:rPr>
          <w:vertAlign w:val="superscript"/>
        </w:rPr>
        <w:t>nd</w:t>
      </w:r>
      <w:r>
        <w:t xml:space="preserve"> by </w:t>
      </w:r>
      <w:r w:rsidR="009B2994">
        <w:t>Kenneth Morrison. Motion carried.</w:t>
      </w:r>
    </w:p>
    <w:p w:rsidR="009B2994" w:rsidRDefault="009B2994" w:rsidP="009B2994">
      <w:pPr>
        <w:pStyle w:val="ListParagraph"/>
      </w:pPr>
    </w:p>
    <w:p w:rsidR="009B2994" w:rsidRDefault="009B2994" w:rsidP="006C7D57">
      <w:pPr>
        <w:pStyle w:val="ListParagraph"/>
        <w:numPr>
          <w:ilvl w:val="0"/>
          <w:numId w:val="10"/>
        </w:numPr>
      </w:pPr>
      <w:r>
        <w:t>Traffic Calming Device to be set at the second block of Water Street on April 11, 2017.</w:t>
      </w:r>
    </w:p>
    <w:p w:rsidR="009B2994" w:rsidRDefault="009B2994" w:rsidP="009B2994">
      <w:pPr>
        <w:pStyle w:val="ListParagraph"/>
      </w:pPr>
    </w:p>
    <w:p w:rsidR="009B2994" w:rsidRDefault="009B2994" w:rsidP="006C7D57">
      <w:pPr>
        <w:pStyle w:val="ListParagraph"/>
        <w:numPr>
          <w:ilvl w:val="0"/>
          <w:numId w:val="10"/>
        </w:numPr>
      </w:pPr>
      <w:r>
        <w:lastRenderedPageBreak/>
        <w:t>Street Light to be installed on first block of Water Street. Also, on East High Street.</w:t>
      </w:r>
    </w:p>
    <w:p w:rsidR="00175509" w:rsidRDefault="00175509" w:rsidP="00175509">
      <w:pPr>
        <w:pStyle w:val="ListParagraph"/>
      </w:pPr>
    </w:p>
    <w:p w:rsidR="009B2994" w:rsidRDefault="00175509" w:rsidP="00175509">
      <w:r>
        <w:rPr>
          <w:b/>
          <w:u w:val="single"/>
        </w:rPr>
        <w:t>NEW BUSINESS</w:t>
      </w:r>
    </w:p>
    <w:p w:rsidR="009B2994" w:rsidRDefault="009B2994" w:rsidP="006C7D57">
      <w:pPr>
        <w:pStyle w:val="ListParagraph"/>
        <w:numPr>
          <w:ilvl w:val="0"/>
          <w:numId w:val="10"/>
        </w:numPr>
      </w:pPr>
      <w:r>
        <w:t>New Ordinances  - Borough Solicitor continuing to review.</w:t>
      </w:r>
    </w:p>
    <w:p w:rsidR="009B2994" w:rsidRDefault="009B2994" w:rsidP="009B2994">
      <w:pPr>
        <w:pStyle w:val="ListParagraph"/>
      </w:pPr>
    </w:p>
    <w:p w:rsidR="009B2994" w:rsidRDefault="009B2994" w:rsidP="006C7D57">
      <w:pPr>
        <w:pStyle w:val="ListParagraph"/>
        <w:numPr>
          <w:ilvl w:val="0"/>
          <w:numId w:val="10"/>
        </w:numPr>
      </w:pPr>
      <w:r>
        <w:t xml:space="preserve">Landisburg Borough </w:t>
      </w:r>
      <w:r w:rsidR="00DA5CA7">
        <w:t>Emergency Coordinator</w:t>
      </w:r>
      <w:r>
        <w:t xml:space="preserve"> Jacob Baughman</w:t>
      </w:r>
      <w:r w:rsidR="0018724C">
        <w:t>, briefed the Borough Council about the extended duties of this position. Jacob Baughman will submit an expenditure report to cover his time and expenses.</w:t>
      </w:r>
      <w:r w:rsidR="00DA5CA7">
        <w:t xml:space="preserve"> Also, a resolution to be passed to implement the National Incident System.</w:t>
      </w:r>
    </w:p>
    <w:p w:rsidR="0018724C" w:rsidRDefault="0018724C" w:rsidP="0018724C">
      <w:pPr>
        <w:pStyle w:val="ListParagraph"/>
      </w:pPr>
    </w:p>
    <w:p w:rsidR="0018724C" w:rsidRDefault="0018724C" w:rsidP="006C7D57">
      <w:pPr>
        <w:pStyle w:val="ListParagraph"/>
        <w:numPr>
          <w:ilvl w:val="0"/>
          <w:numId w:val="10"/>
        </w:numPr>
      </w:pPr>
      <w:r>
        <w:t xml:space="preserve">Count for </w:t>
      </w:r>
      <w:r w:rsidR="001C1E20">
        <w:t xml:space="preserve">Sign </w:t>
      </w:r>
      <w:r>
        <w:t xml:space="preserve">Posts and Poles. </w:t>
      </w:r>
    </w:p>
    <w:p w:rsidR="0018724C" w:rsidRDefault="0018724C" w:rsidP="0018724C">
      <w:pPr>
        <w:pStyle w:val="ListParagraph"/>
        <w:numPr>
          <w:ilvl w:val="0"/>
          <w:numId w:val="11"/>
        </w:numPr>
      </w:pPr>
      <w:r>
        <w:t>Posts</w:t>
      </w:r>
      <w:r w:rsidR="001C1E20">
        <w:t xml:space="preserve"> - 10</w:t>
      </w:r>
    </w:p>
    <w:p w:rsidR="0018724C" w:rsidRDefault="0018724C" w:rsidP="0018724C">
      <w:pPr>
        <w:pStyle w:val="ListParagraph"/>
        <w:numPr>
          <w:ilvl w:val="0"/>
          <w:numId w:val="11"/>
        </w:numPr>
      </w:pPr>
      <w:r>
        <w:t>Ground pieces</w:t>
      </w:r>
      <w:r w:rsidR="001C1E20">
        <w:t xml:space="preserve"> - 10</w:t>
      </w:r>
    </w:p>
    <w:p w:rsidR="0018724C" w:rsidRDefault="001C1E20" w:rsidP="0018724C">
      <w:pPr>
        <w:pStyle w:val="ListParagraph"/>
        <w:numPr>
          <w:ilvl w:val="0"/>
          <w:numId w:val="11"/>
        </w:numPr>
      </w:pPr>
      <w:r>
        <w:t>Street Sign Posts - 6</w:t>
      </w:r>
    </w:p>
    <w:p w:rsidR="0018724C" w:rsidRDefault="0018724C" w:rsidP="0018724C">
      <w:pPr>
        <w:pStyle w:val="ListParagraph"/>
        <w:numPr>
          <w:ilvl w:val="0"/>
          <w:numId w:val="11"/>
        </w:numPr>
      </w:pPr>
      <w:r>
        <w:t>Break Away Hardware</w:t>
      </w:r>
      <w:r w:rsidR="001C1E20">
        <w:t xml:space="preserve"> </w:t>
      </w:r>
      <w:r w:rsidR="001A167F">
        <w:t>–</w:t>
      </w:r>
      <w:r w:rsidR="001C1E20">
        <w:t xml:space="preserve"> </w:t>
      </w:r>
      <w:r>
        <w:t>24</w:t>
      </w:r>
    </w:p>
    <w:p w:rsidR="001A167F" w:rsidRDefault="001A167F" w:rsidP="001A167F">
      <w:pPr>
        <w:pStyle w:val="ListParagraph"/>
      </w:pPr>
      <w:r>
        <w:t xml:space="preserve"> </w:t>
      </w:r>
    </w:p>
    <w:p w:rsidR="001A167F" w:rsidRDefault="001A167F" w:rsidP="001A167F">
      <w:pPr>
        <w:pStyle w:val="ListParagraph"/>
        <w:numPr>
          <w:ilvl w:val="0"/>
          <w:numId w:val="14"/>
        </w:numPr>
      </w:pPr>
      <w:r>
        <w:t>Informational Meeting about ALS Coverage still scheduled for May 8, 2017. Medic 1, West Shore and Landisburg Ambulance are being requested to attend.</w:t>
      </w:r>
    </w:p>
    <w:p w:rsidR="001A167F" w:rsidRDefault="001A167F" w:rsidP="001A167F">
      <w:pPr>
        <w:pStyle w:val="ListParagraph"/>
      </w:pPr>
      <w:r>
        <w:t xml:space="preserve"> </w:t>
      </w:r>
    </w:p>
    <w:p w:rsidR="001A167F" w:rsidRDefault="001A167F" w:rsidP="001A167F">
      <w:pPr>
        <w:pStyle w:val="ListParagraph"/>
        <w:numPr>
          <w:ilvl w:val="0"/>
          <w:numId w:val="14"/>
        </w:numPr>
      </w:pPr>
      <w:r>
        <w:t>Donation for the New Bloomfield Public Library is $100 dollars. Motion by Richard Garber. 2</w:t>
      </w:r>
      <w:r w:rsidRPr="001A167F">
        <w:rPr>
          <w:vertAlign w:val="superscript"/>
        </w:rPr>
        <w:t>nd</w:t>
      </w:r>
      <w:r>
        <w:t xml:space="preserve"> by Jacob Baughman. Motion carried.</w:t>
      </w:r>
    </w:p>
    <w:p w:rsidR="001A167F" w:rsidRDefault="001A167F" w:rsidP="001A167F">
      <w:pPr>
        <w:pStyle w:val="ListParagraph"/>
      </w:pPr>
    </w:p>
    <w:p w:rsidR="001A167F" w:rsidRDefault="001A167F" w:rsidP="001A167F">
      <w:pPr>
        <w:pStyle w:val="ListParagraph"/>
        <w:numPr>
          <w:ilvl w:val="0"/>
          <w:numId w:val="14"/>
        </w:numPr>
      </w:pPr>
      <w:r>
        <w:t xml:space="preserve">Spring Clean-up date is confirmed for May </w:t>
      </w:r>
      <w:r w:rsidR="005343BF">
        <w:t>6</w:t>
      </w:r>
      <w:bookmarkStart w:id="0" w:name="_GoBack"/>
      <w:bookmarkEnd w:id="0"/>
      <w:r>
        <w:t>, 2017.</w:t>
      </w:r>
    </w:p>
    <w:p w:rsidR="00175509" w:rsidRDefault="00175509" w:rsidP="00175509">
      <w:pPr>
        <w:pStyle w:val="ListParagraph"/>
      </w:pPr>
    </w:p>
    <w:p w:rsidR="00175509" w:rsidRDefault="00175509" w:rsidP="001A167F">
      <w:pPr>
        <w:pStyle w:val="ListParagraph"/>
        <w:numPr>
          <w:ilvl w:val="0"/>
          <w:numId w:val="14"/>
        </w:numPr>
      </w:pPr>
      <w:r>
        <w:t>Porta Potty at the Borough Park Pavilion to be opened ASAP.</w:t>
      </w:r>
    </w:p>
    <w:p w:rsidR="00175509" w:rsidRDefault="00175509" w:rsidP="00175509">
      <w:pPr>
        <w:pStyle w:val="ListParagraph"/>
      </w:pPr>
    </w:p>
    <w:p w:rsidR="00175509" w:rsidRDefault="00175509" w:rsidP="001A167F">
      <w:pPr>
        <w:pStyle w:val="ListParagraph"/>
        <w:numPr>
          <w:ilvl w:val="0"/>
          <w:numId w:val="14"/>
        </w:numPr>
      </w:pPr>
      <w:r>
        <w:t>Water at the Borough Park Pavilion to be turned on ASAP.</w:t>
      </w:r>
    </w:p>
    <w:p w:rsidR="00175509" w:rsidRDefault="00175509" w:rsidP="00175509">
      <w:pPr>
        <w:pStyle w:val="ListParagraph"/>
      </w:pPr>
    </w:p>
    <w:p w:rsidR="00175509" w:rsidRDefault="00175509" w:rsidP="001A167F">
      <w:pPr>
        <w:pStyle w:val="ListParagraph"/>
        <w:numPr>
          <w:ilvl w:val="0"/>
          <w:numId w:val="14"/>
        </w:numPr>
      </w:pPr>
      <w:r>
        <w:t>Letter of Appreciation to be sent to Carson Long Military Academy for their clean-up duties at 100 Water Street. Motion by Douglas Morrison. 2</w:t>
      </w:r>
      <w:r w:rsidRPr="00175509">
        <w:rPr>
          <w:vertAlign w:val="superscript"/>
        </w:rPr>
        <w:t>nd</w:t>
      </w:r>
      <w:r>
        <w:t xml:space="preserve"> by Jacob Baughman. Motion carried.</w:t>
      </w:r>
    </w:p>
    <w:p w:rsidR="00175509" w:rsidRDefault="00175509" w:rsidP="00175509">
      <w:pPr>
        <w:pStyle w:val="ListParagraph"/>
      </w:pPr>
    </w:p>
    <w:p w:rsidR="003F72E2" w:rsidRDefault="00175509" w:rsidP="003F72E2">
      <w:pPr>
        <w:pStyle w:val="ListParagraph"/>
        <w:numPr>
          <w:ilvl w:val="0"/>
          <w:numId w:val="14"/>
        </w:numPr>
      </w:pPr>
      <w:r>
        <w:t xml:space="preserve">Borough Council approved the Landisburg Borough Auditor’s fee of $50.00 dollars. Motion by </w:t>
      </w:r>
      <w:r w:rsidR="003F72E2">
        <w:t>Douglas Morrison</w:t>
      </w:r>
      <w:r>
        <w:t>.</w:t>
      </w:r>
      <w:r w:rsidR="003F72E2">
        <w:t xml:space="preserve"> </w:t>
      </w:r>
      <w:r>
        <w:t xml:space="preserve"> 2</w:t>
      </w:r>
      <w:r w:rsidRPr="00DA5CA7">
        <w:rPr>
          <w:vertAlign w:val="superscript"/>
        </w:rPr>
        <w:t>nd</w:t>
      </w:r>
      <w:r>
        <w:t xml:space="preserve"> by </w:t>
      </w:r>
      <w:r w:rsidR="003F72E2">
        <w:t>Jacob Baughman</w:t>
      </w:r>
      <w:r>
        <w:t>. Motion carried.</w:t>
      </w:r>
    </w:p>
    <w:p w:rsidR="00DA5CA7" w:rsidRDefault="00DA5CA7" w:rsidP="00DA5CA7">
      <w:pPr>
        <w:pStyle w:val="ListParagraph"/>
      </w:pPr>
    </w:p>
    <w:p w:rsidR="00DA5CA7" w:rsidRDefault="00DA5CA7" w:rsidP="00DA5CA7"/>
    <w:p w:rsidR="003F72E2" w:rsidRDefault="003F72E2" w:rsidP="003F72E2">
      <w:pPr>
        <w:pStyle w:val="ListParagraph"/>
      </w:pPr>
    </w:p>
    <w:p w:rsidR="003F72E2" w:rsidRDefault="003F72E2" w:rsidP="003F72E2">
      <w:r>
        <w:lastRenderedPageBreak/>
        <w:t>Bills were read.</w:t>
      </w:r>
    </w:p>
    <w:p w:rsidR="003F72E2" w:rsidRDefault="003F72E2" w:rsidP="003F72E2">
      <w:r>
        <w:t>Motion to pay bills by Jacob Baughman. 2</w:t>
      </w:r>
      <w:r>
        <w:rPr>
          <w:vertAlign w:val="superscript"/>
        </w:rPr>
        <w:t>nd</w:t>
      </w:r>
      <w:r>
        <w:t xml:space="preserve"> by Kenneth Morrison. Motion carried.</w:t>
      </w:r>
    </w:p>
    <w:p w:rsidR="00AF6D29" w:rsidRDefault="003F72E2">
      <w:r>
        <w:t xml:space="preserve">Adjournment at 2000 hours.   </w:t>
      </w:r>
    </w:p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FD5"/>
    <w:multiLevelType w:val="hybridMultilevel"/>
    <w:tmpl w:val="030413F2"/>
    <w:lvl w:ilvl="0" w:tplc="454AA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35749"/>
    <w:multiLevelType w:val="hybridMultilevel"/>
    <w:tmpl w:val="6D50E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16C4"/>
    <w:multiLevelType w:val="hybridMultilevel"/>
    <w:tmpl w:val="7F1C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6EAD"/>
    <w:multiLevelType w:val="hybridMultilevel"/>
    <w:tmpl w:val="267A9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6280A"/>
    <w:multiLevelType w:val="hybridMultilevel"/>
    <w:tmpl w:val="C0565336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C0F08A2"/>
    <w:multiLevelType w:val="hybridMultilevel"/>
    <w:tmpl w:val="39861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4034"/>
    <w:multiLevelType w:val="hybridMultilevel"/>
    <w:tmpl w:val="0810CC3A"/>
    <w:lvl w:ilvl="0" w:tplc="7F881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54F2C"/>
    <w:multiLevelType w:val="hybridMultilevel"/>
    <w:tmpl w:val="E1341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55428"/>
    <w:multiLevelType w:val="hybridMultilevel"/>
    <w:tmpl w:val="19007316"/>
    <w:lvl w:ilvl="0" w:tplc="33DC0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7F1AAF"/>
    <w:multiLevelType w:val="hybridMultilevel"/>
    <w:tmpl w:val="442A7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07A6E"/>
    <w:multiLevelType w:val="hybridMultilevel"/>
    <w:tmpl w:val="ACCCA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00241"/>
    <w:multiLevelType w:val="hybridMultilevel"/>
    <w:tmpl w:val="CB644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83BA3"/>
    <w:multiLevelType w:val="hybridMultilevel"/>
    <w:tmpl w:val="CDD8805A"/>
    <w:lvl w:ilvl="0" w:tplc="70781E1E">
      <w:start w:val="1"/>
      <w:numFmt w:val="bullet"/>
      <w:lvlText w:val="-"/>
      <w:lvlJc w:val="left"/>
      <w:pPr>
        <w:ind w:left="108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36"/>
    <w:rsid w:val="00175509"/>
    <w:rsid w:val="0018724C"/>
    <w:rsid w:val="001A167F"/>
    <w:rsid w:val="001C1E20"/>
    <w:rsid w:val="002726F0"/>
    <w:rsid w:val="00291C90"/>
    <w:rsid w:val="003F72E2"/>
    <w:rsid w:val="005343BF"/>
    <w:rsid w:val="006C7D57"/>
    <w:rsid w:val="00844A97"/>
    <w:rsid w:val="008830C7"/>
    <w:rsid w:val="0093228E"/>
    <w:rsid w:val="009B2994"/>
    <w:rsid w:val="00AE0A11"/>
    <w:rsid w:val="00B94BA6"/>
    <w:rsid w:val="00BD1436"/>
    <w:rsid w:val="00DA5CA7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BD1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BD1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10</cp:revision>
  <cp:lastPrinted>2017-05-07T00:47:00Z</cp:lastPrinted>
  <dcterms:created xsi:type="dcterms:W3CDTF">2017-04-11T22:35:00Z</dcterms:created>
  <dcterms:modified xsi:type="dcterms:W3CDTF">2017-05-07T00:53:00Z</dcterms:modified>
</cp:coreProperties>
</file>