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58" w:rsidRDefault="00950458" w:rsidP="00950458">
      <w:pPr>
        <w:spacing w:after="0" w:line="240" w:lineRule="auto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  <w:bCs/>
        </w:rPr>
        <w:t>LANDISBURG BOROUGH</w:t>
      </w:r>
    </w:p>
    <w:p w:rsidR="00950458" w:rsidRDefault="00950458" w:rsidP="0095045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950458" w:rsidRDefault="00950458" w:rsidP="0095045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950458" w:rsidRDefault="00950458" w:rsidP="0095045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950458" w:rsidRDefault="00950458" w:rsidP="00950458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950458" w:rsidRDefault="00950458" w:rsidP="00950458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950458" w:rsidRDefault="00950458" w:rsidP="00950458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APRIL 9, 2018</w:t>
      </w:r>
    </w:p>
    <w:p w:rsidR="00950458" w:rsidRDefault="00950458" w:rsidP="00950458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950458" w:rsidRDefault="00950458" w:rsidP="00950458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950458" w:rsidRDefault="00950458" w:rsidP="00950458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950458" w:rsidRDefault="00950458" w:rsidP="00950458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In attendance: President Stephen Kowalewski; Vice-President Jacob Baughman; Secretary/Treasurer Thomas Gates; Mayor Frances Ewing and Council Members:  Harold Gilbert, Robert Nulton and Kenneth Morrison. </w:t>
      </w:r>
    </w:p>
    <w:p w:rsidR="00950458" w:rsidRDefault="00950458" w:rsidP="00950458">
      <w:pPr>
        <w:pStyle w:val="ListParagraph"/>
        <w:rPr>
          <w:rFonts w:cs="Times New Roman"/>
          <w:b/>
          <w:bCs/>
        </w:rPr>
      </w:pPr>
    </w:p>
    <w:p w:rsidR="00950458" w:rsidRDefault="00950458" w:rsidP="00950458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Meeting Minutes for March 12, 2018 were read and approved. Motion to approve by Jacob Baughman.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Robert Nulton. Motion carried.</w:t>
      </w:r>
    </w:p>
    <w:p w:rsidR="00950458" w:rsidRDefault="00950458" w:rsidP="00950458">
      <w:pPr>
        <w:pStyle w:val="ListParagraph"/>
        <w:rPr>
          <w:rFonts w:cs="Times New Roman"/>
          <w:b/>
          <w:bCs/>
        </w:rPr>
      </w:pPr>
    </w:p>
    <w:p w:rsidR="00950458" w:rsidRDefault="00950458" w:rsidP="00950458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950458" w:rsidRDefault="00950458" w:rsidP="00950458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Bill Wagner was present with concerns of </w:t>
      </w:r>
      <w:r w:rsidR="00B91F7C">
        <w:rPr>
          <w:rFonts w:cs="Times New Roman"/>
          <w:bCs/>
        </w:rPr>
        <w:t xml:space="preserve">the </w:t>
      </w:r>
      <w:r>
        <w:rPr>
          <w:rFonts w:cs="Times New Roman"/>
          <w:bCs/>
        </w:rPr>
        <w:t xml:space="preserve">sewer rate increase and why rental properties are considered as commercial properties. Mr. Wagner was invited to </w:t>
      </w:r>
      <w:r w:rsidR="00B91F7C">
        <w:rPr>
          <w:rFonts w:cs="Times New Roman"/>
          <w:bCs/>
        </w:rPr>
        <w:t xml:space="preserve">attend </w:t>
      </w:r>
      <w:r>
        <w:rPr>
          <w:rFonts w:cs="Times New Roman"/>
          <w:bCs/>
        </w:rPr>
        <w:t>the next Landisburg Municipal Authority Meeting.</w:t>
      </w:r>
    </w:p>
    <w:p w:rsidR="00950458" w:rsidRDefault="00950458" w:rsidP="00950458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950458" w:rsidRDefault="00950458" w:rsidP="00950458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Steve Dowell was present with continuing concerns </w:t>
      </w:r>
      <w:r w:rsidR="00707F1B">
        <w:rPr>
          <w:rFonts w:cs="Times New Roman"/>
          <w:bCs/>
        </w:rPr>
        <w:t xml:space="preserve">of </w:t>
      </w:r>
      <w:r>
        <w:rPr>
          <w:rFonts w:cs="Times New Roman"/>
          <w:bCs/>
        </w:rPr>
        <w:t xml:space="preserve">dogs barking at 109 North Carlisle Street. </w:t>
      </w:r>
      <w:r w:rsidR="00707F1B">
        <w:rPr>
          <w:rFonts w:cs="Times New Roman"/>
          <w:bCs/>
        </w:rPr>
        <w:t xml:space="preserve">Mr. Dowell acknowledged the Borough Council’s response as to the Code Enforcement Officer’s record keeping and the continuing of addressing the problem with the Dog Warden and the District Magistrate. </w:t>
      </w:r>
    </w:p>
    <w:p w:rsidR="00707F1B" w:rsidRPr="00707F1B" w:rsidRDefault="00707F1B" w:rsidP="00707F1B">
      <w:pPr>
        <w:pStyle w:val="ListParagraph"/>
        <w:rPr>
          <w:rFonts w:cs="Times New Roman"/>
          <w:bCs/>
        </w:rPr>
      </w:pPr>
    </w:p>
    <w:p w:rsidR="00707F1B" w:rsidRDefault="00707F1B" w:rsidP="00950458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Kim Morrison was present to make the Borough Council aware of a storm water run-off issue on Faculty Street behind 101 &amp; 103 East Main Street.</w:t>
      </w:r>
    </w:p>
    <w:p w:rsidR="00707F1B" w:rsidRPr="00707F1B" w:rsidRDefault="00707F1B" w:rsidP="00707F1B">
      <w:pPr>
        <w:pStyle w:val="ListParagraph"/>
        <w:rPr>
          <w:rFonts w:cs="Times New Roman"/>
          <w:bCs/>
        </w:rPr>
      </w:pPr>
    </w:p>
    <w:p w:rsidR="00707F1B" w:rsidRDefault="00707F1B" w:rsidP="00707F1B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707F1B" w:rsidRDefault="00707F1B" w:rsidP="00707F1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Ordinance Committee – Ordinance 2018-01</w:t>
      </w:r>
      <w:r w:rsidR="00B91F7C">
        <w:rPr>
          <w:rFonts w:cs="Times New Roman"/>
          <w:bCs/>
        </w:rPr>
        <w:t>. Amend Section 2B &amp; 2C to read 10 p.m. to 7 a.m. Post on Landisburg Borough web page and advertise in the Perry County Times for vote at Borough Council Meeting on June 11, 2018. Motion by Kenneth Morrison. 2</w:t>
      </w:r>
      <w:r w:rsidR="00B91F7C" w:rsidRPr="00B91F7C">
        <w:rPr>
          <w:rFonts w:cs="Times New Roman"/>
          <w:bCs/>
          <w:vertAlign w:val="superscript"/>
        </w:rPr>
        <w:t>nd</w:t>
      </w:r>
      <w:r w:rsidR="00B91F7C">
        <w:rPr>
          <w:rFonts w:cs="Times New Roman"/>
          <w:bCs/>
        </w:rPr>
        <w:t xml:space="preserve"> by Robert Nulton. Motion carried.</w:t>
      </w:r>
    </w:p>
    <w:p w:rsidR="00B91F7C" w:rsidRDefault="00B91F7C" w:rsidP="00B91F7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B91F7C" w:rsidRDefault="00B91F7C" w:rsidP="00707F1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 – Through e-mail communications, properties at 306 &amp; 402 East Main Street, junk and safety issues.</w:t>
      </w:r>
    </w:p>
    <w:p w:rsidR="00B91F7C" w:rsidRPr="00B91F7C" w:rsidRDefault="00B91F7C" w:rsidP="00B91F7C">
      <w:pPr>
        <w:pStyle w:val="ListParagraph"/>
        <w:rPr>
          <w:rFonts w:cs="Times New Roman"/>
          <w:bCs/>
        </w:rPr>
      </w:pPr>
    </w:p>
    <w:p w:rsidR="00B91F7C" w:rsidRDefault="00B91F7C" w:rsidP="00707F1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Waste Water Treatment Plant – Kenneth Morrison</w:t>
      </w:r>
      <w:r w:rsidR="00304265">
        <w:rPr>
          <w:rFonts w:cs="Times New Roman"/>
          <w:bCs/>
        </w:rPr>
        <w:t>. S</w:t>
      </w:r>
      <w:r>
        <w:rPr>
          <w:rFonts w:cs="Times New Roman"/>
          <w:bCs/>
        </w:rPr>
        <w:t>ee monthly report.</w:t>
      </w:r>
    </w:p>
    <w:p w:rsidR="00304265" w:rsidRPr="00304265" w:rsidRDefault="00304265" w:rsidP="00304265">
      <w:pPr>
        <w:pStyle w:val="ListParagraph"/>
        <w:rPr>
          <w:rFonts w:cs="Times New Roman"/>
          <w:bCs/>
        </w:rPr>
      </w:pPr>
    </w:p>
    <w:p w:rsidR="004C10B5" w:rsidRDefault="00304265" w:rsidP="00707F1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Emergency Management – Jacob Baughman. </w:t>
      </w:r>
    </w:p>
    <w:p w:rsidR="004C10B5" w:rsidRDefault="004C10B5" w:rsidP="004C10B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Training costs to be split with New Bloomfield Borough. Training on-going.</w:t>
      </w:r>
    </w:p>
    <w:p w:rsidR="004C10B5" w:rsidRPr="00707F1B" w:rsidRDefault="004C10B5" w:rsidP="004C10B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Motion to implement the “Call Multiplier” not to exceed $50.00 dollars. Motion by Robert Nulton. 2</w:t>
      </w:r>
      <w:r w:rsidRPr="00304265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4C10B5" w:rsidRDefault="004C10B5" w:rsidP="004C10B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Create a registration page for an emergency contact list for Landisburg Borough residents on the Landisburg Borough web page. Motion by Harold Gilbert. 2</w:t>
      </w:r>
      <w:r w:rsidRPr="004C10B5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4C10B5" w:rsidRDefault="004C10B5" w:rsidP="004C10B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 xml:space="preserve">10.0 Winter Weather. Create snow emergency parking to include signs and enforcement. The </w:t>
      </w:r>
      <w:r w:rsidR="008F38EE">
        <w:rPr>
          <w:rFonts w:cs="Times New Roman"/>
          <w:bCs/>
        </w:rPr>
        <w:t>B</w:t>
      </w:r>
      <w:r>
        <w:rPr>
          <w:rFonts w:cs="Times New Roman"/>
          <w:bCs/>
        </w:rPr>
        <w:t>orough Solicitor to be contacted</w:t>
      </w:r>
      <w:r w:rsidR="008F38EE">
        <w:rPr>
          <w:rFonts w:cs="Times New Roman"/>
          <w:bCs/>
        </w:rPr>
        <w:t xml:space="preserve"> for guidance</w:t>
      </w:r>
      <w:r>
        <w:rPr>
          <w:rFonts w:cs="Times New Roman"/>
          <w:bCs/>
        </w:rPr>
        <w:t>.</w:t>
      </w:r>
      <w:r w:rsidR="008F38EE">
        <w:rPr>
          <w:rFonts w:cs="Times New Roman"/>
          <w:bCs/>
        </w:rPr>
        <w:t xml:space="preserve"> </w:t>
      </w:r>
    </w:p>
    <w:p w:rsidR="008F38EE" w:rsidRDefault="008F38EE" w:rsidP="004C10B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Larry Myers to be invited to the October Landisburg Borough Council Meeting for plowing options.</w:t>
      </w:r>
    </w:p>
    <w:p w:rsidR="008F38EE" w:rsidRDefault="008F38EE" w:rsidP="008F38EE">
      <w:pPr>
        <w:pStyle w:val="ListParagraph"/>
        <w:rPr>
          <w:rFonts w:cs="Times New Roman"/>
          <w:bCs/>
        </w:rPr>
      </w:pPr>
    </w:p>
    <w:p w:rsidR="008F38EE" w:rsidRDefault="00B767D7" w:rsidP="008F38E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A “</w:t>
      </w:r>
      <w:r w:rsidR="008F38EE">
        <w:rPr>
          <w:rFonts w:cs="Times New Roman"/>
          <w:bCs/>
        </w:rPr>
        <w:t>National Night Out Meet and Greet</w:t>
      </w:r>
      <w:r>
        <w:rPr>
          <w:rFonts w:cs="Times New Roman"/>
          <w:bCs/>
        </w:rPr>
        <w:t>”</w:t>
      </w:r>
      <w:r w:rsidR="008F38EE">
        <w:rPr>
          <w:rFonts w:cs="Times New Roman"/>
          <w:bCs/>
        </w:rPr>
        <w:t>, is scheduled for August 7, 2018. Time and location to be determined</w:t>
      </w:r>
      <w:r w:rsidR="007429B5">
        <w:rPr>
          <w:rFonts w:cs="Times New Roman"/>
          <w:bCs/>
        </w:rPr>
        <w:t>.</w:t>
      </w:r>
    </w:p>
    <w:p w:rsidR="007429B5" w:rsidRDefault="007429B5" w:rsidP="007429B5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429B5" w:rsidRDefault="007429B5" w:rsidP="008F38E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Speed Bump Install.  June 2, 2018. Water Street to be closed from 7 a.m. to 10 a.m. Post on Landisburg Borough web page. Rental of drill and purchase of drill bit. Motion by Robert Nulton. 2</w:t>
      </w:r>
      <w:r w:rsidRPr="007429B5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7429B5" w:rsidRPr="007429B5" w:rsidRDefault="007429B5" w:rsidP="007429B5">
      <w:pPr>
        <w:pStyle w:val="ListParagraph"/>
        <w:rPr>
          <w:rFonts w:cs="Times New Roman"/>
          <w:bCs/>
        </w:rPr>
      </w:pPr>
    </w:p>
    <w:p w:rsidR="007429B5" w:rsidRDefault="007429B5" w:rsidP="008F38E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Farmers Market Proposal – Landisburg Borough Solicitor to be closely involved with legal parameters and heavy liability concerns.</w:t>
      </w:r>
    </w:p>
    <w:p w:rsidR="007429B5" w:rsidRDefault="007429B5" w:rsidP="007429B5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Agreement between Landisburg Borough and Landisburg Fire Company.</w:t>
      </w:r>
    </w:p>
    <w:p w:rsidR="007429B5" w:rsidRDefault="007429B5" w:rsidP="007429B5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 xml:space="preserve">Agreement for </w:t>
      </w:r>
      <w:r w:rsidR="00202788">
        <w:rPr>
          <w:rFonts w:cs="Times New Roman"/>
          <w:bCs/>
        </w:rPr>
        <w:t>vendor contract and liabilities.</w:t>
      </w:r>
    </w:p>
    <w:p w:rsidR="007429B5" w:rsidRDefault="007429B5" w:rsidP="007429B5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Permits.</w:t>
      </w:r>
    </w:p>
    <w:p w:rsidR="007429B5" w:rsidRDefault="007429B5" w:rsidP="007429B5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Liabil</w:t>
      </w:r>
      <w:r w:rsidR="00202788">
        <w:rPr>
          <w:rFonts w:cs="Times New Roman"/>
          <w:bCs/>
        </w:rPr>
        <w:t>i</w:t>
      </w:r>
      <w:r>
        <w:rPr>
          <w:rFonts w:cs="Times New Roman"/>
          <w:bCs/>
        </w:rPr>
        <w:t>ties for customers.</w:t>
      </w:r>
    </w:p>
    <w:p w:rsidR="00202788" w:rsidRDefault="00202788" w:rsidP="007429B5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Liabilities for the liabilities.</w:t>
      </w:r>
    </w:p>
    <w:p w:rsidR="00202788" w:rsidRDefault="00202788" w:rsidP="007429B5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Motion by Jacob Baughman. 2</w:t>
      </w:r>
      <w:r w:rsidRPr="00202788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Robert Nulton. Motion carried.</w:t>
      </w:r>
    </w:p>
    <w:p w:rsidR="00202788" w:rsidRDefault="00202788" w:rsidP="00202788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02788" w:rsidRDefault="00202788" w:rsidP="00202788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Dumpster at the Borough Park – Continuing efforts with the Landisburg Lions Club to agree on size, frequency and price.</w:t>
      </w:r>
    </w:p>
    <w:p w:rsidR="00202788" w:rsidRDefault="00202788" w:rsidP="00202788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02788" w:rsidRDefault="00202788" w:rsidP="00202788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Spring Clean-up, 5/12/2018. Code Enforcement Officer to continue to distribute flyers and also to be posted on the Landisburg Borough web page.</w:t>
      </w:r>
    </w:p>
    <w:p w:rsidR="00202788" w:rsidRPr="00202788" w:rsidRDefault="00202788" w:rsidP="00202788">
      <w:pPr>
        <w:pStyle w:val="ListParagraph"/>
        <w:rPr>
          <w:rFonts w:cs="Times New Roman"/>
          <w:bCs/>
        </w:rPr>
      </w:pPr>
    </w:p>
    <w:p w:rsidR="00202788" w:rsidRDefault="00202788" w:rsidP="00202788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Letter for Anna Reisinger to be completed.</w:t>
      </w:r>
    </w:p>
    <w:p w:rsidR="00202788" w:rsidRPr="00202788" w:rsidRDefault="00202788" w:rsidP="00202788">
      <w:pPr>
        <w:pStyle w:val="ListParagraph"/>
        <w:rPr>
          <w:rFonts w:cs="Times New Roman"/>
          <w:bCs/>
        </w:rPr>
      </w:pPr>
    </w:p>
    <w:p w:rsidR="00202788" w:rsidRDefault="00202788" w:rsidP="00202788">
      <w:pPr>
        <w:rPr>
          <w:rFonts w:cs="Times New Roman"/>
          <w:bCs/>
        </w:rPr>
      </w:pPr>
    </w:p>
    <w:p w:rsidR="00202788" w:rsidRDefault="00497337" w:rsidP="00202788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497337" w:rsidRDefault="00497337" w:rsidP="00497337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Search for the Borough Building title</w:t>
      </w:r>
      <w:r w:rsidR="004F5CC3">
        <w:rPr>
          <w:rFonts w:cs="Times New Roman"/>
          <w:bCs/>
        </w:rPr>
        <w:t xml:space="preserve"> and/or deed</w:t>
      </w:r>
      <w:r>
        <w:rPr>
          <w:rFonts w:cs="Times New Roman"/>
          <w:bCs/>
        </w:rPr>
        <w:t>. Tabled.</w:t>
      </w:r>
    </w:p>
    <w:p w:rsidR="00497337" w:rsidRDefault="00497337" w:rsidP="00497337">
      <w:pPr>
        <w:pStyle w:val="ListParagraph"/>
        <w:rPr>
          <w:rFonts w:cs="Times New Roman"/>
          <w:bCs/>
        </w:rPr>
      </w:pPr>
    </w:p>
    <w:p w:rsidR="00497337" w:rsidRDefault="00497337" w:rsidP="00497337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Kenneth Morrison gave the Borough Council information about land for sale adjacent to the Waste Water Treatment Plant. Possible land and building improvements for Landisburg Borough to include a natural gas depot. Kenneth Morrison to inquire a price for the land. Motion by Robert Nulton. 2</w:t>
      </w:r>
      <w:r w:rsidRPr="00497337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497337" w:rsidRPr="00497337" w:rsidRDefault="00497337" w:rsidP="00497337">
      <w:pPr>
        <w:pStyle w:val="ListParagraph"/>
        <w:rPr>
          <w:rFonts w:cs="Times New Roman"/>
          <w:bCs/>
        </w:rPr>
      </w:pPr>
    </w:p>
    <w:p w:rsidR="00497337" w:rsidRDefault="00497337" w:rsidP="00497337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Location for the historical plaques</w:t>
      </w:r>
      <w:r w:rsidR="00B767D7">
        <w:rPr>
          <w:rFonts w:cs="Times New Roman"/>
          <w:bCs/>
        </w:rPr>
        <w:t xml:space="preserve"> and a “Welcome to Landisburg” sign. A proposal was heard to implement a contest to design this sign. Parameters to be established.</w:t>
      </w:r>
    </w:p>
    <w:p w:rsidR="00B767D7" w:rsidRPr="00B767D7" w:rsidRDefault="00B767D7" w:rsidP="00B767D7">
      <w:pPr>
        <w:pStyle w:val="ListParagraph"/>
        <w:rPr>
          <w:rFonts w:cs="Times New Roman"/>
          <w:bCs/>
        </w:rPr>
      </w:pPr>
    </w:p>
    <w:p w:rsidR="00B767D7" w:rsidRDefault="00B767D7" w:rsidP="00B767D7">
      <w:pPr>
        <w:rPr>
          <w:rFonts w:cs="Times New Roman"/>
          <w:bCs/>
        </w:rPr>
      </w:pPr>
    </w:p>
    <w:p w:rsidR="00B767D7" w:rsidRDefault="00B767D7" w:rsidP="00B767D7">
      <w:r>
        <w:t>Bills were read.</w:t>
      </w:r>
    </w:p>
    <w:p w:rsidR="00B767D7" w:rsidRDefault="00B767D7" w:rsidP="00B767D7"/>
    <w:p w:rsidR="00B767D7" w:rsidRDefault="00B767D7" w:rsidP="00B767D7">
      <w:r>
        <w:t>Motion to pay bills by Harold Gilbert. 2</w:t>
      </w:r>
      <w:r>
        <w:rPr>
          <w:vertAlign w:val="superscript"/>
        </w:rPr>
        <w:t>nd</w:t>
      </w:r>
      <w:r>
        <w:t xml:space="preserve"> by Jacob Baughman. . Motion carried.</w:t>
      </w:r>
    </w:p>
    <w:p w:rsidR="00B767D7" w:rsidRDefault="00B767D7" w:rsidP="00B767D7"/>
    <w:p w:rsidR="00B767D7" w:rsidRDefault="00B767D7" w:rsidP="00B767D7">
      <w:r>
        <w:t>Adjournment at 2125 hours.</w:t>
      </w:r>
    </w:p>
    <w:p w:rsidR="00B767D7" w:rsidRPr="00B767D7" w:rsidRDefault="00B767D7" w:rsidP="00B767D7">
      <w:pPr>
        <w:rPr>
          <w:rFonts w:cs="Times New Roman"/>
          <w:bCs/>
        </w:rPr>
      </w:pPr>
    </w:p>
    <w:p w:rsidR="00202788" w:rsidRPr="00202788" w:rsidRDefault="00202788" w:rsidP="00202788">
      <w:pPr>
        <w:pStyle w:val="ListParagraph"/>
        <w:rPr>
          <w:rFonts w:cs="Times New Roman"/>
          <w:bCs/>
        </w:rPr>
      </w:pPr>
    </w:p>
    <w:p w:rsidR="00202788" w:rsidRDefault="00202788" w:rsidP="00202788">
      <w:pPr>
        <w:pStyle w:val="ListParagraph"/>
        <w:rPr>
          <w:rFonts w:cs="Times New Roman"/>
          <w:bCs/>
        </w:rPr>
      </w:pPr>
    </w:p>
    <w:p w:rsidR="00202788" w:rsidRDefault="00202788" w:rsidP="00202788">
      <w:pPr>
        <w:pStyle w:val="ListParagraph"/>
        <w:rPr>
          <w:rFonts w:cs="Times New Roman"/>
          <w:bCs/>
        </w:rPr>
      </w:pPr>
    </w:p>
    <w:p w:rsidR="00202788" w:rsidRPr="00202788" w:rsidRDefault="00202788" w:rsidP="00202788">
      <w:pPr>
        <w:pStyle w:val="ListParagraph"/>
        <w:rPr>
          <w:rFonts w:cs="Times New Roman"/>
          <w:bCs/>
        </w:rPr>
      </w:pPr>
    </w:p>
    <w:p w:rsidR="007429B5" w:rsidRPr="008F38EE" w:rsidRDefault="007429B5" w:rsidP="007429B5">
      <w:pPr>
        <w:pStyle w:val="ListParagraph"/>
        <w:rPr>
          <w:rFonts w:cs="Times New Roman"/>
          <w:bCs/>
        </w:rPr>
      </w:pPr>
    </w:p>
    <w:p w:rsidR="004C10B5" w:rsidRDefault="004C10B5" w:rsidP="004C10B5">
      <w:pPr>
        <w:pStyle w:val="ListParagraph"/>
        <w:rPr>
          <w:rFonts w:cs="Times New Roman"/>
          <w:bCs/>
        </w:rPr>
      </w:pPr>
    </w:p>
    <w:p w:rsidR="004C10B5" w:rsidRPr="004C10B5" w:rsidRDefault="004C10B5" w:rsidP="004C10B5">
      <w:pPr>
        <w:pStyle w:val="ListParagraph"/>
        <w:rPr>
          <w:rFonts w:cs="Times New Roman"/>
          <w:bCs/>
        </w:rPr>
      </w:pPr>
    </w:p>
    <w:sectPr w:rsidR="004C10B5" w:rsidRPr="004C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BAB"/>
    <w:multiLevelType w:val="hybridMultilevel"/>
    <w:tmpl w:val="A85C7078"/>
    <w:lvl w:ilvl="0" w:tplc="5B38D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416C4"/>
    <w:multiLevelType w:val="hybridMultilevel"/>
    <w:tmpl w:val="880CB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3EA8"/>
    <w:multiLevelType w:val="hybridMultilevel"/>
    <w:tmpl w:val="BACA5B08"/>
    <w:lvl w:ilvl="0" w:tplc="5B0AE02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25BA0"/>
    <w:multiLevelType w:val="hybridMultilevel"/>
    <w:tmpl w:val="FB6AC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855F3"/>
    <w:multiLevelType w:val="hybridMultilevel"/>
    <w:tmpl w:val="2E5AB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E22FD"/>
    <w:multiLevelType w:val="hybridMultilevel"/>
    <w:tmpl w:val="0B36703C"/>
    <w:lvl w:ilvl="0" w:tplc="27E0129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A72E4"/>
    <w:multiLevelType w:val="hybridMultilevel"/>
    <w:tmpl w:val="057A9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01DA2"/>
    <w:multiLevelType w:val="hybridMultilevel"/>
    <w:tmpl w:val="AFEEB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6817"/>
    <w:multiLevelType w:val="hybridMultilevel"/>
    <w:tmpl w:val="3C0AB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F2385"/>
    <w:multiLevelType w:val="hybridMultilevel"/>
    <w:tmpl w:val="24DA0138"/>
    <w:lvl w:ilvl="0" w:tplc="D2B86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58"/>
    <w:rsid w:val="00183FB5"/>
    <w:rsid w:val="00202788"/>
    <w:rsid w:val="00291C90"/>
    <w:rsid w:val="00304265"/>
    <w:rsid w:val="00497337"/>
    <w:rsid w:val="004C10B5"/>
    <w:rsid w:val="004F5CC3"/>
    <w:rsid w:val="00707F1B"/>
    <w:rsid w:val="007429B5"/>
    <w:rsid w:val="00844A97"/>
    <w:rsid w:val="008F38EE"/>
    <w:rsid w:val="00950458"/>
    <w:rsid w:val="00AE0A11"/>
    <w:rsid w:val="00B767D7"/>
    <w:rsid w:val="00B91F7C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7CEBB-DB2B-45E3-9F2D-8FA0AF13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950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Robert Nulton</cp:lastModifiedBy>
  <cp:revision>2</cp:revision>
  <cp:lastPrinted>2018-04-29T18:03:00Z</cp:lastPrinted>
  <dcterms:created xsi:type="dcterms:W3CDTF">2018-06-15T18:51:00Z</dcterms:created>
  <dcterms:modified xsi:type="dcterms:W3CDTF">2018-06-15T18:51:00Z</dcterms:modified>
</cp:coreProperties>
</file>