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5" w:rsidRDefault="008F0D35" w:rsidP="008F0D3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8F0D35" w:rsidRDefault="008F0D35" w:rsidP="008F0D3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8F0D35" w:rsidRDefault="008F0D35" w:rsidP="008F0D3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8F0D35" w:rsidRDefault="008F0D35" w:rsidP="008F0D3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8F0D35" w:rsidRDefault="008F0D35" w:rsidP="008F0D35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F0D35" w:rsidRDefault="008F0D35" w:rsidP="008F0D35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F0D35" w:rsidRDefault="008F0D35" w:rsidP="008F0D35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FEBRUARY 13, 2017</w:t>
      </w:r>
    </w:p>
    <w:p w:rsidR="008F0D35" w:rsidRDefault="008F0D35" w:rsidP="008F0D35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8F0D35" w:rsidRDefault="008F0D35" w:rsidP="008F0D35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8F0D35" w:rsidRDefault="008F0D35" w:rsidP="008F0D35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8F0D35" w:rsidRPr="001E79D8" w:rsidRDefault="008F0D35" w:rsidP="008F0D35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1E79D8">
        <w:rPr>
          <w:rFonts w:cs="Times New Roman"/>
          <w:bCs/>
        </w:rPr>
        <w:t>In attendance: President Stephen Kowalewski</w:t>
      </w:r>
      <w:r>
        <w:rPr>
          <w:rFonts w:cs="Times New Roman"/>
          <w:bCs/>
        </w:rPr>
        <w:t>; Vice-President Jacob Baughman; Se</w:t>
      </w:r>
      <w:r w:rsidRPr="001E79D8">
        <w:rPr>
          <w:rFonts w:cs="Times New Roman"/>
          <w:bCs/>
        </w:rPr>
        <w:t>cretary/Treasurer Thomas Gates; Mayor Frances Ewing and Council Members: Richard Garber</w:t>
      </w:r>
      <w:r>
        <w:rPr>
          <w:rFonts w:cs="Times New Roman"/>
          <w:bCs/>
        </w:rPr>
        <w:t xml:space="preserve">; Harold Gilbert, Douglas Morrison </w:t>
      </w:r>
      <w:r w:rsidRPr="001E79D8">
        <w:rPr>
          <w:rFonts w:cs="Times New Roman"/>
          <w:bCs/>
        </w:rPr>
        <w:t>and</w:t>
      </w:r>
      <w:r>
        <w:rPr>
          <w:rFonts w:cs="Times New Roman"/>
          <w:bCs/>
        </w:rPr>
        <w:t xml:space="preserve"> Code Enforcement Officer Harry Nazzaro.</w:t>
      </w:r>
    </w:p>
    <w:p w:rsidR="008F0D35" w:rsidRDefault="008F0D35" w:rsidP="008F0D35">
      <w:pPr>
        <w:spacing w:after="0" w:line="240" w:lineRule="auto"/>
        <w:ind w:left="720"/>
        <w:rPr>
          <w:rFonts w:cs="Times New Roman"/>
          <w:b/>
          <w:bCs/>
        </w:rPr>
      </w:pPr>
    </w:p>
    <w:p w:rsidR="008F0D35" w:rsidRPr="008F0D35" w:rsidRDefault="008F0D35" w:rsidP="008F0D35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D50C36">
        <w:rPr>
          <w:rFonts w:cs="Times New Roman"/>
          <w:bCs/>
        </w:rPr>
        <w:t xml:space="preserve">The </w:t>
      </w:r>
      <w:r>
        <w:rPr>
          <w:rFonts w:cs="Times New Roman"/>
          <w:bCs/>
        </w:rPr>
        <w:t xml:space="preserve">Reorganizational </w:t>
      </w:r>
      <w:r w:rsidRPr="00D50C36">
        <w:rPr>
          <w:rFonts w:cs="Times New Roman"/>
          <w:bCs/>
        </w:rPr>
        <w:t xml:space="preserve">Meeting Minutes for </w:t>
      </w:r>
      <w:r w:rsidR="00A456A6">
        <w:rPr>
          <w:rFonts w:cs="Times New Roman"/>
          <w:bCs/>
        </w:rPr>
        <w:t>Y</w:t>
      </w:r>
      <w:bookmarkStart w:id="0" w:name="_GoBack"/>
      <w:bookmarkEnd w:id="0"/>
      <w:r>
        <w:rPr>
          <w:rFonts w:cs="Times New Roman"/>
          <w:bCs/>
        </w:rPr>
        <w:t>ear 2017</w:t>
      </w:r>
      <w:r w:rsidRPr="00D50C36">
        <w:rPr>
          <w:rFonts w:cs="Times New Roman"/>
          <w:bCs/>
        </w:rPr>
        <w:t xml:space="preserve"> were read and approved</w:t>
      </w:r>
      <w:r>
        <w:rPr>
          <w:rFonts w:cs="Times New Roman"/>
          <w:bCs/>
        </w:rPr>
        <w:t>. Motion by Richard Garber. 2</w:t>
      </w:r>
      <w:r w:rsidRPr="008F0D3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 </w:t>
      </w:r>
    </w:p>
    <w:p w:rsidR="008F0D35" w:rsidRPr="008F0D35" w:rsidRDefault="008F0D35" w:rsidP="008F0D35">
      <w:pPr>
        <w:pStyle w:val="ListParagraph"/>
        <w:rPr>
          <w:rFonts w:cs="Times New Roman"/>
          <w:b/>
          <w:bCs/>
        </w:rPr>
      </w:pPr>
    </w:p>
    <w:p w:rsidR="008F0D35" w:rsidRPr="0027509F" w:rsidRDefault="008F0D35" w:rsidP="008F0D35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27509F">
        <w:rPr>
          <w:rFonts w:cs="Times New Roman"/>
          <w:bCs/>
        </w:rPr>
        <w:t xml:space="preserve">The Meeting Minutes for January </w:t>
      </w:r>
      <w:r w:rsidR="0027509F" w:rsidRPr="0027509F">
        <w:rPr>
          <w:rFonts w:cs="Times New Roman"/>
          <w:bCs/>
        </w:rPr>
        <w:t>9, 2017 were read and approved. Motion to approve by Harold Gilbert. 2</w:t>
      </w:r>
      <w:r w:rsidR="0027509F" w:rsidRPr="0027509F">
        <w:rPr>
          <w:rFonts w:cs="Times New Roman"/>
          <w:bCs/>
          <w:vertAlign w:val="superscript"/>
        </w:rPr>
        <w:t>nd</w:t>
      </w:r>
      <w:r w:rsidR="0027509F" w:rsidRPr="0027509F">
        <w:rPr>
          <w:rFonts w:cs="Times New Roman"/>
          <w:bCs/>
        </w:rPr>
        <w:t xml:space="preserve"> by Jacob Baughman. Motion carried.</w:t>
      </w:r>
    </w:p>
    <w:p w:rsidR="008F0D35" w:rsidRDefault="008F0D35" w:rsidP="008F0D35">
      <w:pPr>
        <w:pStyle w:val="ListParagraph"/>
        <w:rPr>
          <w:rFonts w:cs="Times New Roman"/>
          <w:b/>
          <w:bCs/>
        </w:rPr>
      </w:pPr>
    </w:p>
    <w:p w:rsidR="008F0D35" w:rsidRDefault="008F0D35" w:rsidP="008F0D35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8F0D35" w:rsidRDefault="0027509F" w:rsidP="008F0D35">
      <w:pPr>
        <w:pStyle w:val="ListParagraph"/>
        <w:numPr>
          <w:ilvl w:val="0"/>
          <w:numId w:val="2"/>
        </w:numPr>
      </w:pPr>
      <w:r>
        <w:t xml:space="preserve">Steve Dowell in attendance to discuss the unattended dogs at 109 North Carlisle Street. Code Enforcement </w:t>
      </w:r>
      <w:r w:rsidR="002029CB">
        <w:t xml:space="preserve">Officer </w:t>
      </w:r>
      <w:r>
        <w:t>to follow up.</w:t>
      </w:r>
    </w:p>
    <w:p w:rsidR="0027509F" w:rsidRDefault="0027509F" w:rsidP="008F0D35">
      <w:pPr>
        <w:pStyle w:val="ListParagraph"/>
        <w:numPr>
          <w:ilvl w:val="0"/>
          <w:numId w:val="2"/>
        </w:numPr>
      </w:pPr>
      <w:r>
        <w:t xml:space="preserve">Miriam Brisco in attendance asking for a copy of the Mayor Frances Ewing’s State of the Borough Address. </w:t>
      </w:r>
      <w:r w:rsidR="00917D98">
        <w:t>Also, an inquiry as to the traffic calming devices on Water Street.</w:t>
      </w:r>
    </w:p>
    <w:p w:rsidR="008F0D35" w:rsidRDefault="008F0D35" w:rsidP="008F0D35">
      <w:pPr>
        <w:pStyle w:val="ListParagraph"/>
      </w:pPr>
    </w:p>
    <w:p w:rsidR="008F0D35" w:rsidRDefault="008F0D35" w:rsidP="008F0D35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8F0D35" w:rsidRPr="00917D98" w:rsidRDefault="008F0D35" w:rsidP="008F0D35">
      <w:pPr>
        <w:pStyle w:val="ListParagraph"/>
        <w:numPr>
          <w:ilvl w:val="0"/>
          <w:numId w:val="3"/>
        </w:numPr>
        <w:rPr>
          <w:b/>
          <w:u w:val="single"/>
        </w:rPr>
      </w:pPr>
      <w:r>
        <w:t>Ordinance Committee – Nothing pending.</w:t>
      </w:r>
    </w:p>
    <w:p w:rsidR="00917D98" w:rsidRPr="00917D98" w:rsidRDefault="00917D98" w:rsidP="00917D98">
      <w:pPr>
        <w:pStyle w:val="ListParagraph"/>
        <w:rPr>
          <w:b/>
          <w:u w:val="single"/>
        </w:rPr>
      </w:pPr>
    </w:p>
    <w:p w:rsidR="00917D98" w:rsidRPr="00917D98" w:rsidRDefault="00917D98" w:rsidP="008F0D35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Code Enforcement Officer:</w:t>
      </w:r>
    </w:p>
    <w:p w:rsidR="00917D98" w:rsidRPr="00917D98" w:rsidRDefault="00917D98" w:rsidP="00917D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Stove pipe issue at 110 Water Street resolved.</w:t>
      </w:r>
    </w:p>
    <w:p w:rsidR="00917D98" w:rsidRPr="00917D98" w:rsidRDefault="00917D98" w:rsidP="00917D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Ordinance violations at 100 Water Street tabled until April, 2017.</w:t>
      </w:r>
    </w:p>
    <w:p w:rsidR="00917D98" w:rsidRPr="00917D98" w:rsidRDefault="00917D98" w:rsidP="00917D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Continue owner feedback at 101 Water Street.</w:t>
      </w:r>
    </w:p>
    <w:p w:rsidR="00917D98" w:rsidRPr="00917D98" w:rsidRDefault="00917D98" w:rsidP="00917D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Review Ordinances that were given to Borough Council.</w:t>
      </w:r>
    </w:p>
    <w:p w:rsidR="00917D98" w:rsidRPr="00917D98" w:rsidRDefault="00917D98" w:rsidP="00917D98">
      <w:pPr>
        <w:pStyle w:val="ListParagraph"/>
        <w:numPr>
          <w:ilvl w:val="0"/>
          <w:numId w:val="4"/>
        </w:numPr>
        <w:rPr>
          <w:b/>
          <w:u w:val="single"/>
        </w:rPr>
      </w:pPr>
      <w:r>
        <w:t>Installation of a street light on the 1</w:t>
      </w:r>
      <w:r w:rsidRPr="00917D98">
        <w:rPr>
          <w:vertAlign w:val="superscript"/>
        </w:rPr>
        <w:t>st</w:t>
      </w:r>
      <w:r>
        <w:t xml:space="preserve"> block of Water Street.</w:t>
      </w:r>
    </w:p>
    <w:p w:rsidR="00917D98" w:rsidRPr="00917D98" w:rsidRDefault="00917D98" w:rsidP="00917D98">
      <w:pPr>
        <w:pStyle w:val="ListParagraph"/>
        <w:ind w:left="1080"/>
        <w:rPr>
          <w:b/>
          <w:u w:val="single"/>
        </w:rPr>
      </w:pPr>
    </w:p>
    <w:p w:rsidR="002029CB" w:rsidRDefault="00917D98" w:rsidP="002029CB">
      <w:pPr>
        <w:pStyle w:val="ListParagraph"/>
        <w:numPr>
          <w:ilvl w:val="0"/>
          <w:numId w:val="5"/>
        </w:numPr>
      </w:pPr>
      <w:r>
        <w:t>PAWS – Tabled.</w:t>
      </w:r>
    </w:p>
    <w:p w:rsidR="002029CB" w:rsidRDefault="002029CB" w:rsidP="002029CB">
      <w:r>
        <w:rPr>
          <w:b/>
          <w:u w:val="single"/>
        </w:rPr>
        <w:lastRenderedPageBreak/>
        <w:t>NEW BUSINESS</w:t>
      </w:r>
    </w:p>
    <w:p w:rsidR="002029CB" w:rsidRDefault="002029CB" w:rsidP="002029CB">
      <w:pPr>
        <w:pStyle w:val="ListParagraph"/>
        <w:numPr>
          <w:ilvl w:val="0"/>
          <w:numId w:val="6"/>
        </w:numPr>
      </w:pPr>
      <w:r>
        <w:t>Tri-County walk through on Water Street, 2/24/2017 @ 1500 hrs. Evaluation of the use of Speed Calming Devices.</w:t>
      </w:r>
    </w:p>
    <w:p w:rsidR="002029CB" w:rsidRDefault="002029CB" w:rsidP="002029CB">
      <w:pPr>
        <w:pStyle w:val="ListParagraph"/>
      </w:pPr>
      <w:r>
        <w:t xml:space="preserve"> </w:t>
      </w:r>
    </w:p>
    <w:p w:rsidR="002029CB" w:rsidRDefault="002029CB" w:rsidP="002029CB">
      <w:pPr>
        <w:pStyle w:val="ListParagraph"/>
        <w:numPr>
          <w:ilvl w:val="0"/>
          <w:numId w:val="6"/>
        </w:numPr>
      </w:pPr>
      <w:r>
        <w:t>The use of State Funds for winter maintenance. Motion by Jacob Baughman. 2</w:t>
      </w:r>
      <w:r w:rsidRPr="002029CB">
        <w:rPr>
          <w:vertAlign w:val="superscript"/>
        </w:rPr>
        <w:t>nd</w:t>
      </w:r>
      <w:r>
        <w:t xml:space="preserve"> by Harold Gilbert. Motion carried.</w:t>
      </w:r>
    </w:p>
    <w:p w:rsidR="008D607B" w:rsidRDefault="008D607B" w:rsidP="008D607B">
      <w:pPr>
        <w:pStyle w:val="ListParagraph"/>
      </w:pPr>
    </w:p>
    <w:p w:rsidR="008D607B" w:rsidRDefault="008D607B" w:rsidP="002029CB">
      <w:pPr>
        <w:pStyle w:val="ListParagraph"/>
        <w:numPr>
          <w:ilvl w:val="0"/>
          <w:numId w:val="6"/>
        </w:numPr>
      </w:pPr>
      <w:r>
        <w:t>Borough Council discussion of Gov. Wolf’s proposition of charging municipalities that depend on State Police, a fee per capita.</w:t>
      </w:r>
    </w:p>
    <w:p w:rsidR="008D607B" w:rsidRDefault="008D607B" w:rsidP="008D607B"/>
    <w:p w:rsidR="008D607B" w:rsidRDefault="008D607B" w:rsidP="008D607B"/>
    <w:p w:rsidR="008D607B" w:rsidRDefault="008D607B" w:rsidP="008D607B"/>
    <w:p w:rsidR="008D607B" w:rsidRDefault="008D607B" w:rsidP="008D607B"/>
    <w:p w:rsidR="008D607B" w:rsidRDefault="008D607B" w:rsidP="008D607B"/>
    <w:p w:rsidR="008D607B" w:rsidRDefault="008D607B" w:rsidP="008D607B">
      <w:r>
        <w:t>Bills were read.</w:t>
      </w:r>
    </w:p>
    <w:p w:rsidR="008D607B" w:rsidRDefault="008D607B" w:rsidP="008D607B"/>
    <w:p w:rsidR="008D607B" w:rsidRDefault="008D607B" w:rsidP="008D607B"/>
    <w:p w:rsidR="008D607B" w:rsidRDefault="008D607B" w:rsidP="008D607B">
      <w:proofErr w:type="gramStart"/>
      <w:r>
        <w:t>Motion to pay bills by Jacob Baughman.</w:t>
      </w:r>
      <w:proofErr w:type="gramEnd"/>
      <w:r>
        <w:t xml:space="preserve"> </w:t>
      </w:r>
      <w:proofErr w:type="gramStart"/>
      <w:r>
        <w:t>2</w:t>
      </w:r>
      <w:r>
        <w:rPr>
          <w:vertAlign w:val="superscript"/>
        </w:rPr>
        <w:t>nd</w:t>
      </w:r>
      <w:r>
        <w:t xml:space="preserve"> by Doug Morison.</w:t>
      </w:r>
      <w:proofErr w:type="gramEnd"/>
      <w:r>
        <w:t xml:space="preserve"> Motion carried.</w:t>
      </w:r>
    </w:p>
    <w:p w:rsidR="008D607B" w:rsidRDefault="008D607B" w:rsidP="008D607B"/>
    <w:p w:rsidR="008D607B" w:rsidRDefault="008D607B" w:rsidP="008D607B"/>
    <w:p w:rsidR="008D607B" w:rsidRPr="002029CB" w:rsidRDefault="008D607B" w:rsidP="008D607B">
      <w:r>
        <w:t xml:space="preserve">Adjournment at 2000 hours.   </w:t>
      </w:r>
    </w:p>
    <w:sectPr w:rsidR="008D607B" w:rsidRPr="0020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6C4"/>
    <w:multiLevelType w:val="hybridMultilevel"/>
    <w:tmpl w:val="880CB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0532"/>
    <w:multiLevelType w:val="hybridMultilevel"/>
    <w:tmpl w:val="5514478A"/>
    <w:lvl w:ilvl="0" w:tplc="112408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A7C3B"/>
    <w:multiLevelType w:val="hybridMultilevel"/>
    <w:tmpl w:val="4CB42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17A4"/>
    <w:multiLevelType w:val="hybridMultilevel"/>
    <w:tmpl w:val="07940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A0FB8"/>
    <w:multiLevelType w:val="hybridMultilevel"/>
    <w:tmpl w:val="539AB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35"/>
    <w:rsid w:val="002029CB"/>
    <w:rsid w:val="0027509F"/>
    <w:rsid w:val="00291C90"/>
    <w:rsid w:val="00844A97"/>
    <w:rsid w:val="008D607B"/>
    <w:rsid w:val="008F0D35"/>
    <w:rsid w:val="00917D98"/>
    <w:rsid w:val="00A456A6"/>
    <w:rsid w:val="00AE0A11"/>
    <w:rsid w:val="00F64CC5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F0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F0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2017-03-12T16:49:00Z</cp:lastPrinted>
  <dcterms:created xsi:type="dcterms:W3CDTF">2017-03-12T15:54:00Z</dcterms:created>
  <dcterms:modified xsi:type="dcterms:W3CDTF">2017-03-12T17:01:00Z</dcterms:modified>
</cp:coreProperties>
</file>