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30" w:rsidRDefault="00352D30" w:rsidP="00352D3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352D30" w:rsidRDefault="00352D30" w:rsidP="00352D3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352D30" w:rsidRDefault="00352D30" w:rsidP="00352D3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352D30" w:rsidRDefault="00352D30" w:rsidP="00352D3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352D30" w:rsidRDefault="00352D30" w:rsidP="00352D30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52D30" w:rsidRDefault="00352D30" w:rsidP="00352D30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52D30" w:rsidRDefault="00352D30" w:rsidP="00352D30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MINUTES OF </w:t>
      </w:r>
      <w:r>
        <w:rPr>
          <w:rFonts w:cs="Times New Roman"/>
          <w:b/>
          <w:bCs/>
          <w:u w:val="single"/>
        </w:rPr>
        <w:t>JUNE 11</w:t>
      </w:r>
      <w:r>
        <w:rPr>
          <w:rFonts w:cs="Times New Roman"/>
          <w:b/>
          <w:bCs/>
          <w:u w:val="single"/>
        </w:rPr>
        <w:t>, 2018</w:t>
      </w:r>
    </w:p>
    <w:p w:rsidR="00352D30" w:rsidRDefault="00352D30" w:rsidP="00352D30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352D30" w:rsidRDefault="00352D30" w:rsidP="00352D30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352D30" w:rsidRDefault="00352D30" w:rsidP="00352D30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352D30" w:rsidRDefault="00352D30" w:rsidP="00352D30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President Stephen Kowalewski; Vice-President Jacob Baughman; Secretary/Treasurer Thomas Gates; Mayor Frances Ewing and Council Members:  Richard Garber, Robert Nulton</w:t>
      </w:r>
      <w:r w:rsidR="001215CA">
        <w:rPr>
          <w:rFonts w:cs="Times New Roman"/>
          <w:bCs/>
        </w:rPr>
        <w:t>, Harold Gilbert</w:t>
      </w:r>
      <w:r>
        <w:rPr>
          <w:rFonts w:cs="Times New Roman"/>
          <w:bCs/>
        </w:rPr>
        <w:t xml:space="preserve"> and Kenneth Morrison.</w:t>
      </w:r>
    </w:p>
    <w:p w:rsidR="00352D30" w:rsidRDefault="00352D30" w:rsidP="00352D30">
      <w:pPr>
        <w:pStyle w:val="ListParagraph"/>
        <w:rPr>
          <w:rFonts w:cs="Times New Roman"/>
          <w:b/>
          <w:bCs/>
        </w:rPr>
      </w:pPr>
    </w:p>
    <w:p w:rsidR="00352D30" w:rsidRDefault="00352D30" w:rsidP="00352D30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 xml:space="preserve">The Meeting Minutes for </w:t>
      </w:r>
      <w:r>
        <w:rPr>
          <w:rFonts w:cs="Times New Roman"/>
          <w:bCs/>
        </w:rPr>
        <w:t>May 14, 2018</w:t>
      </w:r>
      <w:r>
        <w:rPr>
          <w:rFonts w:cs="Times New Roman"/>
          <w:bCs/>
        </w:rPr>
        <w:t xml:space="preserve"> were read and approved. Motion to approve by </w:t>
      </w:r>
      <w:r>
        <w:rPr>
          <w:rFonts w:cs="Times New Roman"/>
          <w:bCs/>
        </w:rPr>
        <w:t>Kenneth Morrison</w:t>
      </w:r>
      <w:r>
        <w:rPr>
          <w:rFonts w:cs="Times New Roman"/>
          <w:bCs/>
        </w:rPr>
        <w:t xml:space="preserve">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</w:t>
      </w:r>
      <w:r>
        <w:rPr>
          <w:rFonts w:cs="Times New Roman"/>
          <w:bCs/>
        </w:rPr>
        <w:t>Richard Garber</w:t>
      </w:r>
      <w:r>
        <w:rPr>
          <w:rFonts w:cs="Times New Roman"/>
          <w:bCs/>
        </w:rPr>
        <w:t>. Motion carried.</w:t>
      </w:r>
    </w:p>
    <w:p w:rsidR="00352D30" w:rsidRDefault="00352D30" w:rsidP="00352D30">
      <w:pPr>
        <w:pStyle w:val="ListParagraph"/>
        <w:rPr>
          <w:rFonts w:cs="Times New Roman"/>
          <w:b/>
          <w:bCs/>
        </w:rPr>
      </w:pPr>
    </w:p>
    <w:p w:rsidR="00352D30" w:rsidRDefault="00352D30" w:rsidP="00C42CBD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C42CBD" w:rsidRDefault="00C42CBD" w:rsidP="00C42CBD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Larry Baum was present to discuss property/boundary lines between New Hope Church of Christ, 108 South Carlisle Street and Dodson, 206 South Carlisle Street. The Landisburg Borough Council position is to assume property/boundary lines to be “as is” until either party brings forth a dispute claiming otherwise.</w:t>
      </w:r>
    </w:p>
    <w:p w:rsidR="00C42CBD" w:rsidRDefault="00C42CBD" w:rsidP="00C42CBD">
      <w:pPr>
        <w:rPr>
          <w:rFonts w:cs="Times New Roman"/>
          <w:bCs/>
        </w:rPr>
      </w:pPr>
    </w:p>
    <w:p w:rsidR="00C42CBD" w:rsidRDefault="00C42CBD" w:rsidP="00C42CBD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C42CBD" w:rsidRDefault="00C42CBD" w:rsidP="00C42CBD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C42CBD" w:rsidRDefault="00C42CBD" w:rsidP="00C42CBD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Weeds at the triangle of Water Street and East Main Street</w:t>
      </w:r>
    </w:p>
    <w:p w:rsidR="00C42CBD" w:rsidRDefault="004B0DC8" w:rsidP="00C42CBD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Weeds covering stop sign at 306 Water Street.</w:t>
      </w:r>
    </w:p>
    <w:p w:rsidR="004B0DC8" w:rsidRDefault="004B0DC8" w:rsidP="004B0DC8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B0DC8" w:rsidRDefault="004B0DC8" w:rsidP="004B0DC8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 – Harry Nazzaro. Report read via e-mail.</w:t>
      </w:r>
    </w:p>
    <w:p w:rsidR="004B0DC8" w:rsidRDefault="004B0DC8" w:rsidP="004B0DC8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B0DC8" w:rsidRDefault="004B0DC8" w:rsidP="004B0DC8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Waste Water Treatment Plant – Kenneth Morrison. See report.</w:t>
      </w:r>
    </w:p>
    <w:p w:rsidR="004B0DC8" w:rsidRPr="004B0DC8" w:rsidRDefault="004B0DC8" w:rsidP="004B0DC8">
      <w:pPr>
        <w:pStyle w:val="ListParagraph"/>
        <w:rPr>
          <w:rFonts w:cs="Times New Roman"/>
          <w:bCs/>
        </w:rPr>
      </w:pPr>
    </w:p>
    <w:p w:rsidR="004B0DC8" w:rsidRDefault="004B0DC8" w:rsidP="004B0DC8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 xml:space="preserve">FEMA – Jacob Baughman. </w:t>
      </w:r>
    </w:p>
    <w:p w:rsidR="00AF6D29" w:rsidRPr="004B0DC8" w:rsidRDefault="004B0DC8" w:rsidP="004B0DC8">
      <w:pPr>
        <w:pStyle w:val="ListParagraph"/>
        <w:numPr>
          <w:ilvl w:val="0"/>
          <w:numId w:val="9"/>
        </w:numPr>
      </w:pPr>
      <w:r w:rsidRPr="004B0DC8">
        <w:rPr>
          <w:rFonts w:cs="Times New Roman"/>
          <w:bCs/>
        </w:rPr>
        <w:t>Downed tree information to be added to Borough web page.</w:t>
      </w:r>
    </w:p>
    <w:p w:rsidR="004B0DC8" w:rsidRPr="004B0DC8" w:rsidRDefault="004B0DC8" w:rsidP="004B0DC8">
      <w:pPr>
        <w:pStyle w:val="ListParagraph"/>
        <w:numPr>
          <w:ilvl w:val="0"/>
          <w:numId w:val="9"/>
        </w:numPr>
      </w:pPr>
      <w:r>
        <w:rPr>
          <w:rFonts w:cs="Times New Roman"/>
          <w:bCs/>
        </w:rPr>
        <w:t>Continuing education.</w:t>
      </w:r>
    </w:p>
    <w:p w:rsidR="004B0DC8" w:rsidRDefault="004B0DC8" w:rsidP="004B0DC8">
      <w:pPr>
        <w:pStyle w:val="ListParagraph"/>
      </w:pPr>
      <w:r>
        <w:t xml:space="preserve"> </w:t>
      </w:r>
    </w:p>
    <w:p w:rsidR="004B0DC8" w:rsidRDefault="004B0DC8" w:rsidP="004B0DC8">
      <w:pPr>
        <w:pStyle w:val="ListParagraph"/>
        <w:numPr>
          <w:ilvl w:val="0"/>
          <w:numId w:val="10"/>
        </w:numPr>
      </w:pPr>
      <w:r>
        <w:t>Ordinance 2018-01. Motion to pass by Jacob Baughman. 2</w:t>
      </w:r>
      <w:r w:rsidRPr="004B0DC8">
        <w:rPr>
          <w:vertAlign w:val="superscript"/>
        </w:rPr>
        <w:t>nd</w:t>
      </w:r>
      <w:r>
        <w:t xml:space="preserve"> by Kenneth Morrison. Motion carried unanimously. </w:t>
      </w:r>
    </w:p>
    <w:p w:rsidR="004B0DC8" w:rsidRDefault="004B0DC8" w:rsidP="004B0DC8">
      <w:pPr>
        <w:pStyle w:val="ListParagraph"/>
      </w:pPr>
    </w:p>
    <w:p w:rsidR="004B0DC8" w:rsidRDefault="004B0DC8" w:rsidP="004B0DC8">
      <w:pPr>
        <w:pStyle w:val="ListParagraph"/>
        <w:numPr>
          <w:ilvl w:val="0"/>
          <w:numId w:val="12"/>
        </w:numPr>
      </w:pPr>
      <w:r>
        <w:lastRenderedPageBreak/>
        <w:t>Stop signs. Continuing to replace and repair.</w:t>
      </w:r>
      <w:r w:rsidR="001215CA">
        <w:t xml:space="preserve"> Also, clean out the Borough Building of junk posts and signs.</w:t>
      </w:r>
    </w:p>
    <w:p w:rsidR="004B0DC8" w:rsidRDefault="004B0DC8" w:rsidP="004B0DC8">
      <w:pPr>
        <w:pStyle w:val="ListParagraph"/>
      </w:pPr>
      <w:r>
        <w:t xml:space="preserve"> </w:t>
      </w:r>
    </w:p>
    <w:p w:rsidR="004B0DC8" w:rsidRDefault="004B0DC8" w:rsidP="004B0DC8">
      <w:pPr>
        <w:pStyle w:val="ListParagraph"/>
        <w:numPr>
          <w:ilvl w:val="0"/>
          <w:numId w:val="12"/>
        </w:numPr>
      </w:pPr>
      <w:r>
        <w:t>Speed bumps deemed a success. Motion to order</w:t>
      </w:r>
      <w:r w:rsidR="001215CA">
        <w:t xml:space="preserve"> another set (3) and speed hump signs (2) by Robert Nulton. 2</w:t>
      </w:r>
      <w:r w:rsidR="001215CA" w:rsidRPr="001215CA">
        <w:rPr>
          <w:vertAlign w:val="superscript"/>
        </w:rPr>
        <w:t>nd</w:t>
      </w:r>
      <w:r w:rsidR="001215CA">
        <w:t xml:space="preserve"> by Harold Gilbert. Motion carried. </w:t>
      </w:r>
    </w:p>
    <w:p w:rsidR="001215CA" w:rsidRDefault="001215CA" w:rsidP="001215CA">
      <w:pPr>
        <w:pStyle w:val="ListParagraph"/>
      </w:pPr>
    </w:p>
    <w:p w:rsidR="001215CA" w:rsidRDefault="001215CA" w:rsidP="004B0DC8">
      <w:pPr>
        <w:pStyle w:val="ListParagraph"/>
        <w:numPr>
          <w:ilvl w:val="0"/>
          <w:numId w:val="12"/>
        </w:numPr>
      </w:pPr>
      <w:r>
        <w:t>Farmers Market. Motion to have the Borough Solicitor work 3-5 hours in preparation of documents and procedures. Motion by Harold Gilbert. 2</w:t>
      </w:r>
      <w:r w:rsidRPr="001215CA">
        <w:rPr>
          <w:vertAlign w:val="superscript"/>
        </w:rPr>
        <w:t>nd</w:t>
      </w:r>
      <w:r>
        <w:t xml:space="preserve"> by Robert Nulton. Motion carried.</w:t>
      </w:r>
    </w:p>
    <w:p w:rsidR="001215CA" w:rsidRDefault="001215CA" w:rsidP="001215CA">
      <w:pPr>
        <w:pStyle w:val="ListParagraph"/>
      </w:pPr>
    </w:p>
    <w:p w:rsidR="001215CA" w:rsidRDefault="005943E1" w:rsidP="004B0DC8">
      <w:pPr>
        <w:pStyle w:val="ListParagraph"/>
        <w:numPr>
          <w:ilvl w:val="0"/>
          <w:numId w:val="12"/>
        </w:numPr>
      </w:pPr>
      <w:r>
        <w:t>Perry County Chamber of Commerce. Motion for the Borough of Landisburg to join by Robert Nulton. 2</w:t>
      </w:r>
      <w:r w:rsidRPr="005943E1">
        <w:rPr>
          <w:vertAlign w:val="superscript"/>
        </w:rPr>
        <w:t>nd</w:t>
      </w:r>
      <w:r>
        <w:t xml:space="preserve"> by Kenneth Morrison. Motion carried.</w:t>
      </w:r>
    </w:p>
    <w:p w:rsidR="005943E1" w:rsidRDefault="005943E1" w:rsidP="005943E1">
      <w:pPr>
        <w:pStyle w:val="ListParagraph"/>
      </w:pPr>
    </w:p>
    <w:p w:rsidR="005943E1" w:rsidRDefault="005943E1" w:rsidP="004B0DC8">
      <w:pPr>
        <w:pStyle w:val="ListParagraph"/>
        <w:numPr>
          <w:ilvl w:val="0"/>
          <w:numId w:val="12"/>
        </w:numPr>
      </w:pPr>
      <w:r>
        <w:t>Landisburg Borough Park. Keys to be made for pump house. Contact Blumenshein again for a spring loaded type of outdoor spigot.</w:t>
      </w:r>
    </w:p>
    <w:p w:rsidR="005943E1" w:rsidRDefault="005943E1" w:rsidP="005943E1">
      <w:pPr>
        <w:pStyle w:val="ListParagraph"/>
      </w:pPr>
    </w:p>
    <w:p w:rsidR="005943E1" w:rsidRDefault="005943E1" w:rsidP="004B0DC8">
      <w:pPr>
        <w:pStyle w:val="ListParagraph"/>
        <w:numPr>
          <w:ilvl w:val="0"/>
          <w:numId w:val="12"/>
        </w:numPr>
      </w:pPr>
      <w:r>
        <w:t xml:space="preserve">The Landisburg Borough Historical Plaques are ready. Coordinate to be placed in the Borough Building until ready for installation. </w:t>
      </w:r>
    </w:p>
    <w:p w:rsidR="005943E1" w:rsidRDefault="005943E1" w:rsidP="005943E1">
      <w:pPr>
        <w:pStyle w:val="ListParagraph"/>
      </w:pPr>
    </w:p>
    <w:p w:rsidR="005943E1" w:rsidRDefault="005943E1" w:rsidP="005943E1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5943E1" w:rsidRDefault="005943E1" w:rsidP="005943E1">
      <w:pPr>
        <w:pStyle w:val="ListParagraph"/>
        <w:numPr>
          <w:ilvl w:val="0"/>
          <w:numId w:val="15"/>
        </w:numPr>
      </w:pPr>
      <w:r>
        <w:t>Kids Lungs at Play. Tabled until Council can read up on the information that was provided.</w:t>
      </w:r>
    </w:p>
    <w:p w:rsidR="005943E1" w:rsidRDefault="005943E1" w:rsidP="005943E1">
      <w:pPr>
        <w:pStyle w:val="ListParagraph"/>
      </w:pPr>
    </w:p>
    <w:p w:rsidR="005943E1" w:rsidRDefault="005943E1" w:rsidP="005943E1">
      <w:pPr>
        <w:pStyle w:val="ListParagraph"/>
        <w:numPr>
          <w:ilvl w:val="0"/>
          <w:numId w:val="15"/>
        </w:numPr>
      </w:pPr>
      <w:r>
        <w:t>Request for Bids. Venus Street and East Main Street</w:t>
      </w:r>
      <w:r w:rsidR="00D911C6">
        <w:t xml:space="preserve"> and Faculty Avenue. Motion by Kenneth Morrison. 2</w:t>
      </w:r>
      <w:r w:rsidR="00D911C6" w:rsidRPr="00D911C6">
        <w:rPr>
          <w:vertAlign w:val="superscript"/>
        </w:rPr>
        <w:t>nd</w:t>
      </w:r>
      <w:r w:rsidR="00D911C6">
        <w:t xml:space="preserve"> by Robert Nulton. Motion carried.</w:t>
      </w:r>
    </w:p>
    <w:p w:rsidR="00D911C6" w:rsidRDefault="00D911C6" w:rsidP="00D911C6">
      <w:pPr>
        <w:pStyle w:val="ListParagraph"/>
      </w:pPr>
    </w:p>
    <w:p w:rsidR="00D911C6" w:rsidRDefault="00D911C6" w:rsidP="005943E1">
      <w:pPr>
        <w:pStyle w:val="ListParagraph"/>
        <w:numPr>
          <w:ilvl w:val="0"/>
          <w:numId w:val="15"/>
        </w:numPr>
      </w:pPr>
      <w:r>
        <w:t>Discussion of strictly enforcing the dumping at or near the Community Aid Box on the Landisburg Fire Company property. Motion by Kenneth Morrison. 2</w:t>
      </w:r>
      <w:r w:rsidRPr="00D911C6">
        <w:rPr>
          <w:vertAlign w:val="superscript"/>
        </w:rPr>
        <w:t>nd</w:t>
      </w:r>
      <w:r>
        <w:t xml:space="preserve"> by Harold Gilbert. Motion carried.</w:t>
      </w:r>
    </w:p>
    <w:p w:rsidR="00D911C6" w:rsidRDefault="00D911C6" w:rsidP="00D911C6">
      <w:pPr>
        <w:pStyle w:val="ListParagraph"/>
      </w:pPr>
    </w:p>
    <w:p w:rsidR="00D911C6" w:rsidRDefault="00D911C6" w:rsidP="005943E1">
      <w:pPr>
        <w:pStyle w:val="ListParagraph"/>
        <w:numPr>
          <w:ilvl w:val="0"/>
          <w:numId w:val="15"/>
        </w:numPr>
      </w:pPr>
      <w:r>
        <w:t>Movie Night in the Borough Park. Tabled because of expense.</w:t>
      </w:r>
    </w:p>
    <w:p w:rsidR="00D911C6" w:rsidRDefault="00D911C6" w:rsidP="00D911C6">
      <w:pPr>
        <w:pStyle w:val="ListParagraph"/>
      </w:pPr>
    </w:p>
    <w:p w:rsidR="00D911C6" w:rsidRDefault="00D911C6" w:rsidP="005943E1">
      <w:pPr>
        <w:pStyle w:val="ListParagraph"/>
        <w:numPr>
          <w:ilvl w:val="0"/>
          <w:numId w:val="15"/>
        </w:numPr>
      </w:pPr>
      <w:r>
        <w:t xml:space="preserve">Kenneth Morrison to draft letter for Perry County Home Schoolers. </w:t>
      </w:r>
    </w:p>
    <w:p w:rsidR="00D911C6" w:rsidRDefault="00D911C6" w:rsidP="00D911C6">
      <w:pPr>
        <w:pStyle w:val="ListParagraph"/>
      </w:pPr>
    </w:p>
    <w:p w:rsidR="00D911C6" w:rsidRDefault="00D911C6" w:rsidP="00D911C6">
      <w:r>
        <w:t>Bills were read.</w:t>
      </w:r>
    </w:p>
    <w:p w:rsidR="00D911C6" w:rsidRDefault="00D911C6" w:rsidP="00D911C6">
      <w:r>
        <w:t xml:space="preserve">Motion to pay bills by </w:t>
      </w:r>
      <w:r>
        <w:t>Jacob Baughman</w:t>
      </w:r>
      <w:r>
        <w:t>. 2</w:t>
      </w:r>
      <w:r>
        <w:rPr>
          <w:vertAlign w:val="superscript"/>
        </w:rPr>
        <w:t>nd</w:t>
      </w:r>
      <w:r>
        <w:t xml:space="preserve"> by </w:t>
      </w:r>
      <w:r>
        <w:t>Robert Nulton</w:t>
      </w:r>
      <w:r>
        <w:t>. Motion carried.</w:t>
      </w:r>
    </w:p>
    <w:p w:rsidR="004B0DC8" w:rsidRDefault="00D911C6" w:rsidP="00D911C6">
      <w:r>
        <w:t>Adjournment at 2</w:t>
      </w:r>
      <w:r>
        <w:t xml:space="preserve">021 </w:t>
      </w:r>
      <w:bookmarkStart w:id="0" w:name="_GoBack"/>
      <w:bookmarkEnd w:id="0"/>
      <w:r>
        <w:t xml:space="preserve"> hours.</w:t>
      </w:r>
    </w:p>
    <w:sectPr w:rsidR="004B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C76"/>
    <w:multiLevelType w:val="hybridMultilevel"/>
    <w:tmpl w:val="413CF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CA2"/>
    <w:multiLevelType w:val="hybridMultilevel"/>
    <w:tmpl w:val="6A5240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FF04D5"/>
    <w:multiLevelType w:val="hybridMultilevel"/>
    <w:tmpl w:val="9DC06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C376B"/>
    <w:multiLevelType w:val="hybridMultilevel"/>
    <w:tmpl w:val="920C6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F1696"/>
    <w:multiLevelType w:val="hybridMultilevel"/>
    <w:tmpl w:val="17822F74"/>
    <w:lvl w:ilvl="0" w:tplc="1248A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C22EAF"/>
    <w:multiLevelType w:val="hybridMultilevel"/>
    <w:tmpl w:val="8744A04E"/>
    <w:lvl w:ilvl="0" w:tplc="A82E7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A25BA0"/>
    <w:multiLevelType w:val="hybridMultilevel"/>
    <w:tmpl w:val="FB6ACA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06DA5"/>
    <w:multiLevelType w:val="hybridMultilevel"/>
    <w:tmpl w:val="E66C3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74CD5"/>
    <w:multiLevelType w:val="hybridMultilevel"/>
    <w:tmpl w:val="A3AA5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B3355"/>
    <w:multiLevelType w:val="hybridMultilevel"/>
    <w:tmpl w:val="15189846"/>
    <w:lvl w:ilvl="0" w:tplc="D314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62877"/>
    <w:multiLevelType w:val="hybridMultilevel"/>
    <w:tmpl w:val="56A0A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92DE5"/>
    <w:multiLevelType w:val="hybridMultilevel"/>
    <w:tmpl w:val="05C48D96"/>
    <w:lvl w:ilvl="0" w:tplc="6EBA5876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F4043"/>
    <w:multiLevelType w:val="hybridMultilevel"/>
    <w:tmpl w:val="7EF03D18"/>
    <w:lvl w:ilvl="0" w:tplc="B1569D14">
      <w:start w:val="1"/>
      <w:numFmt w:val="bullet"/>
      <w:lvlText w:val="-"/>
      <w:lvlJc w:val="left"/>
      <w:pPr>
        <w:ind w:left="108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6875CF"/>
    <w:multiLevelType w:val="hybridMultilevel"/>
    <w:tmpl w:val="68226A60"/>
    <w:lvl w:ilvl="0" w:tplc="59A46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30"/>
    <w:rsid w:val="001215CA"/>
    <w:rsid w:val="00291C90"/>
    <w:rsid w:val="00352D30"/>
    <w:rsid w:val="004B0DC8"/>
    <w:rsid w:val="005943E1"/>
    <w:rsid w:val="00844A97"/>
    <w:rsid w:val="00AE0A11"/>
    <w:rsid w:val="00C42CBD"/>
    <w:rsid w:val="00D911C6"/>
    <w:rsid w:val="00E6722E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52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52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cp:lastPrinted>2018-06-17T16:23:00Z</cp:lastPrinted>
  <dcterms:created xsi:type="dcterms:W3CDTF">2018-06-17T15:08:00Z</dcterms:created>
  <dcterms:modified xsi:type="dcterms:W3CDTF">2018-06-17T16:26:00Z</dcterms:modified>
</cp:coreProperties>
</file>